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07" w:rsidRPr="00956255" w:rsidRDefault="00AA36B6" w:rsidP="00956255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sz w:val="32"/>
          <w:szCs w:val="36"/>
          <w:lang w:eastAsia="ru-RU"/>
        </w:rPr>
      </w:pPr>
      <w:r w:rsidRPr="00956255">
        <w:rPr>
          <w:rFonts w:ascii="Arial" w:eastAsia="Times New Roman" w:hAnsi="Arial" w:cs="Arial"/>
          <w:sz w:val="32"/>
          <w:szCs w:val="36"/>
          <w:lang w:eastAsia="ru-RU"/>
        </w:rPr>
        <w:t>Расписание занятий центра «Точка роста» на 2022/2023 учебный год</w:t>
      </w:r>
    </w:p>
    <w:tbl>
      <w:tblPr>
        <w:tblW w:w="120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833"/>
        <w:gridCol w:w="1764"/>
        <w:gridCol w:w="1724"/>
        <w:gridCol w:w="1764"/>
        <w:gridCol w:w="1750"/>
        <w:gridCol w:w="1741"/>
      </w:tblGrid>
      <w:tr w:rsidR="00956255" w:rsidRPr="00AA36B6" w:rsidTr="00A96B17"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№ урока / время занятий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суббота</w:t>
            </w:r>
          </w:p>
        </w:tc>
      </w:tr>
      <w:tr w:rsidR="00A96B17" w:rsidRPr="00AA36B6" w:rsidTr="00A96B17">
        <w:trPr>
          <w:trHeight w:val="8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B17" w:rsidRPr="00AA36B6" w:rsidRDefault="00A96B17" w:rsidP="00AA36B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5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B17" w:rsidRPr="00AA36B6" w:rsidRDefault="00A96B17" w:rsidP="00A96B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Наименование учебного предмета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,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56255" w:rsidRPr="00AA36B6" w:rsidTr="00A96B17">
        <w:trPr>
          <w:trHeight w:val="41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7</w:t>
            </w:r>
          </w:p>
        </w:tc>
      </w:tr>
      <w:tr w:rsidR="00956255" w:rsidRPr="00AA36B6" w:rsidTr="00A96B17">
        <w:trPr>
          <w:trHeight w:val="41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956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8</w:t>
            </w:r>
          </w:p>
        </w:tc>
      </w:tr>
      <w:tr w:rsidR="00956255" w:rsidRPr="00AA36B6" w:rsidTr="00A96B17">
        <w:trPr>
          <w:trHeight w:val="41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956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9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  <w:tr w:rsidR="00956255" w:rsidRPr="00AA36B6" w:rsidTr="00A96B17">
        <w:trPr>
          <w:trHeight w:val="489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55" w:rsidRPr="00AA36B6" w:rsidRDefault="00956255" w:rsidP="00956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noProof/>
                <w:color w:val="007AD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72B6B0" wp14:editId="14D75C5A">
                      <wp:extent cx="301625" cy="301625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fsmwSw4DAABQBgAADgAAAAAAAAAAAAAAAAAuAgAA&#10;ZHJzL2Uyb0RvYy54bWxQSwECLQAUAAYACAAAACEAouXspdgAAAADAQAADwAAAAAAAAAAAAAAAABo&#10;BQAAZHJzL2Rvd25yZXYueG1sUEsBAi0AFAAGAAgAAAAhALS9HszxAAAAVwEAABkAAAAAAAAAAAAA&#10;AAAAbQYAAGRycy9fcmVscy9lMm9Eb2MueG1sLnJlbHNQSwUGAAAAAAUABQA6AQAAl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7AD0"/>
                <w:sz w:val="24"/>
                <w:szCs w:val="24"/>
                <w:lang w:eastAsia="ru-RU"/>
              </w:rPr>
            </w:pPr>
          </w:p>
        </w:tc>
      </w:tr>
      <w:tr w:rsidR="00956255" w:rsidRPr="00AA36B6" w:rsidTr="00A96B17">
        <w:trPr>
          <w:trHeight w:val="272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</w:t>
            </w:r>
          </w:p>
          <w:p w:rsidR="00A96B17" w:rsidRPr="00AA36B6" w:rsidRDefault="00A96B1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55" w:rsidRPr="00AA36B6" w:rsidRDefault="00956255" w:rsidP="00956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255" w:rsidRPr="00AA36B6" w:rsidRDefault="00956255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9</w:t>
            </w:r>
          </w:p>
        </w:tc>
      </w:tr>
      <w:tr w:rsidR="00AB4CD7" w:rsidRPr="00AA36B6" w:rsidTr="00A96B17">
        <w:trPr>
          <w:trHeight w:val="272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</w:t>
            </w:r>
          </w:p>
          <w:p w:rsidR="00A96B17" w:rsidRPr="00AA36B6" w:rsidRDefault="00A96B1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 9</w:t>
            </w: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  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4CD7" w:rsidRPr="00AA36B6" w:rsidRDefault="00AB4CD7" w:rsidP="00D04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 9</w:t>
            </w:r>
          </w:p>
        </w:tc>
      </w:tr>
      <w:tr w:rsidR="00AB4CD7" w:rsidRPr="00AA36B6" w:rsidTr="00A96B17">
        <w:trPr>
          <w:trHeight w:val="41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Внеурочная деятельность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B4C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4CD7" w:rsidRPr="00AA36B6" w:rsidRDefault="00AB4CD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AA36B6" w:rsidRPr="00AA36B6" w:rsidRDefault="00AA36B6" w:rsidP="00DC3E0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DC3E07" w:rsidRDefault="00DC3E07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AA36B6" w:rsidRPr="00AA36B6" w:rsidRDefault="00AA36B6" w:rsidP="00AA36B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A36B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Реализация дополнительных общеобразовательных программ естественнонаучной направленности</w:t>
      </w:r>
    </w:p>
    <w:p w:rsidR="00AA36B6" w:rsidRPr="00AA36B6" w:rsidRDefault="00AA36B6" w:rsidP="00AA36B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4157"/>
        <w:gridCol w:w="4157"/>
      </w:tblGrid>
      <w:tr w:rsidR="00AA36B6" w:rsidRPr="00AA36B6" w:rsidTr="00AA36B6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 урока / время занятий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четверг</w:t>
            </w:r>
          </w:p>
        </w:tc>
      </w:tr>
      <w:tr w:rsidR="00AA36B6" w:rsidRPr="00AA36B6" w:rsidTr="00AA36B6">
        <w:trPr>
          <w:trHeight w:val="8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6B6" w:rsidRPr="00AA36B6" w:rsidRDefault="00AA36B6" w:rsidP="00AA36B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дополнительной общеобразовательной программы</w:t>
            </w:r>
          </w:p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дополнительной общеобразовательной программы</w:t>
            </w:r>
          </w:p>
          <w:p w:rsidR="00AA36B6" w:rsidRPr="00AA36B6" w:rsidRDefault="00AA36B6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A36B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A36B6" w:rsidRPr="00AA36B6" w:rsidTr="00AA36B6">
        <w:trPr>
          <w:trHeight w:val="4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DC3E0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DC3E0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Роботехника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5-7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B6" w:rsidRPr="00AA36B6" w:rsidRDefault="00DC3E07" w:rsidP="00AA36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3Д-моделирование – 8-9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</w:tbl>
    <w:p w:rsidR="00BC47BA" w:rsidRDefault="00BC47BA"/>
    <w:sectPr w:rsidR="00BC47BA" w:rsidSect="00956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6"/>
    <w:rsid w:val="00956255"/>
    <w:rsid w:val="00A96B17"/>
    <w:rsid w:val="00AA36B6"/>
    <w:rsid w:val="00AB4CD7"/>
    <w:rsid w:val="00BC47BA"/>
    <w:rsid w:val="00D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21880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1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6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2367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75300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Галина</cp:lastModifiedBy>
  <cp:revision>3</cp:revision>
  <dcterms:created xsi:type="dcterms:W3CDTF">2023-04-16T16:59:00Z</dcterms:created>
  <dcterms:modified xsi:type="dcterms:W3CDTF">2023-04-16T17:02:00Z</dcterms:modified>
</cp:coreProperties>
</file>